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B367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B367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3FD5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31F0F" w:rsidRPr="00C31F0F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Ветеранов/8 Марта, 350/66 г. Майкопа</w:t>
      </w:r>
      <w:r w:rsidRPr="000B367A">
        <w:rPr>
          <w:rFonts w:ascii="Times New Roman" w:hAnsi="Times New Roman"/>
          <w:sz w:val="28"/>
          <w:szCs w:val="28"/>
        </w:rPr>
        <w:t>»</w:t>
      </w:r>
    </w:p>
    <w:p w:rsidR="00AD10C2" w:rsidRPr="000B367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0B367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0B367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31F0F" w:rsidRPr="00C31F0F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Ветеранов/8 Марта, 350/66 г. Майкопа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A5E15">
        <w:rPr>
          <w:rFonts w:ascii="Times New Roman" w:hAnsi="Times New Roman"/>
          <w:color w:val="000000"/>
          <w:sz w:val="28"/>
          <w:szCs w:val="28"/>
        </w:rPr>
        <w:t>3</w:t>
      </w:r>
      <w:r w:rsidR="00C31F0F">
        <w:rPr>
          <w:rFonts w:ascii="Times New Roman" w:hAnsi="Times New Roman"/>
          <w:color w:val="000000"/>
          <w:sz w:val="28"/>
          <w:szCs w:val="28"/>
        </w:rPr>
        <w:t>35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31F0F">
        <w:rPr>
          <w:rFonts w:ascii="Times New Roman" w:hAnsi="Times New Roman"/>
          <w:color w:val="000000"/>
          <w:sz w:val="28"/>
          <w:szCs w:val="28"/>
        </w:rPr>
        <w:t>01</w:t>
      </w:r>
      <w:r w:rsidRPr="000B367A">
        <w:rPr>
          <w:rFonts w:ascii="Times New Roman" w:hAnsi="Times New Roman"/>
          <w:color w:val="000000"/>
          <w:sz w:val="28"/>
          <w:szCs w:val="28"/>
        </w:rPr>
        <w:t>.0</w:t>
      </w:r>
      <w:r w:rsidR="00C31F0F">
        <w:rPr>
          <w:rFonts w:ascii="Times New Roman" w:hAnsi="Times New Roman"/>
          <w:color w:val="000000"/>
          <w:sz w:val="28"/>
          <w:szCs w:val="28"/>
        </w:rPr>
        <w:t>4</w:t>
      </w:r>
      <w:r w:rsidRPr="000B367A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B367A">
        <w:rPr>
          <w:rFonts w:ascii="Times New Roman" w:hAnsi="Times New Roman"/>
          <w:sz w:val="28"/>
          <w:szCs w:val="28"/>
        </w:rPr>
        <w:t xml:space="preserve"> </w:t>
      </w:r>
      <w:r w:rsidRPr="000B367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31F0F" w:rsidRPr="00C31F0F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Ветеранов/8 Марта, 350/66 г. Майкопа</w:t>
      </w:r>
      <w:r w:rsidRPr="004663A2">
        <w:rPr>
          <w:rFonts w:ascii="Times New Roman" w:hAnsi="Times New Roman"/>
          <w:sz w:val="28"/>
          <w:szCs w:val="28"/>
        </w:rPr>
        <w:t>»</w:t>
      </w:r>
      <w:r w:rsidRPr="004663A2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A5E15">
        <w:rPr>
          <w:rFonts w:ascii="Times New Roman" w:hAnsi="Times New Roman"/>
          <w:color w:val="000000"/>
          <w:sz w:val="28"/>
          <w:szCs w:val="28"/>
        </w:rPr>
        <w:t>15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.04</w:t>
      </w:r>
      <w:r w:rsidRPr="004663A2">
        <w:rPr>
          <w:rFonts w:ascii="Times New Roman" w:hAnsi="Times New Roman"/>
          <w:color w:val="000000"/>
          <w:sz w:val="28"/>
          <w:szCs w:val="28"/>
        </w:rPr>
        <w:t>.2021 г. №</w:t>
      </w:r>
      <w:r w:rsidR="00EA5E15">
        <w:rPr>
          <w:rFonts w:ascii="Times New Roman" w:hAnsi="Times New Roman"/>
          <w:color w:val="000000"/>
          <w:sz w:val="28"/>
          <w:szCs w:val="28"/>
        </w:rPr>
        <w:t>133</w:t>
      </w:r>
      <w:r w:rsidR="00C31F0F">
        <w:rPr>
          <w:rFonts w:ascii="Times New Roman" w:hAnsi="Times New Roman"/>
          <w:color w:val="000000"/>
          <w:sz w:val="28"/>
          <w:szCs w:val="28"/>
        </w:rPr>
        <w:t>5</w:t>
      </w:r>
      <w:r w:rsidR="00465233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4663A2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663A2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C31F0F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31F0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31F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26933" w:rsidRPr="00C31F0F" w:rsidRDefault="00C31F0F" w:rsidP="00C31F0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F0F">
        <w:rPr>
          <w:rFonts w:ascii="Times New Roman" w:hAnsi="Times New Roman"/>
          <w:bCs/>
          <w:sz w:val="28"/>
          <w:szCs w:val="28"/>
        </w:rPr>
        <w:t>Предоставить</w:t>
      </w:r>
      <w:r w:rsidRPr="00C31F0F">
        <w:rPr>
          <w:rFonts w:ascii="Times New Roman" w:hAnsi="Times New Roman"/>
          <w:sz w:val="28"/>
          <w:szCs w:val="28"/>
        </w:rPr>
        <w:t xml:space="preserve"> </w:t>
      </w:r>
      <w:r w:rsidRPr="00C31F0F">
        <w:rPr>
          <w:rFonts w:ascii="Times New Roman" w:hAnsi="Times New Roman"/>
          <w:color w:val="000000"/>
          <w:sz w:val="28"/>
          <w:szCs w:val="28"/>
        </w:rPr>
        <w:t>Диденко Сергею Владимировичу</w:t>
      </w:r>
      <w:r w:rsidRPr="00C31F0F">
        <w:rPr>
          <w:rFonts w:ascii="Times New Roman" w:hAnsi="Times New Roman"/>
          <w:sz w:val="28"/>
          <w:szCs w:val="28"/>
        </w:rPr>
        <w:t xml:space="preserve"> </w:t>
      </w:r>
      <w:r w:rsidRPr="00C31F0F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C31F0F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C31F0F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Ветеранов/8 Марта, 350/66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1F0F">
        <w:rPr>
          <w:rFonts w:ascii="Times New Roman" w:hAnsi="Times New Roman"/>
          <w:color w:val="000000"/>
          <w:sz w:val="28"/>
          <w:szCs w:val="28"/>
        </w:rPr>
        <w:t xml:space="preserve">г. Майкопа на расстоянии 2 м от границ земельных участков по ул. 8 Марта, 68 г. Майкопа и ул. Ветеранов, 348 </w:t>
      </w:r>
      <w:r w:rsidR="000E1A15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 w:rsidRPr="00C31F0F">
        <w:rPr>
          <w:rFonts w:ascii="Times New Roman" w:hAnsi="Times New Roman"/>
          <w:color w:val="000000"/>
          <w:sz w:val="28"/>
          <w:szCs w:val="28"/>
        </w:rPr>
        <w:t>г. Майкопа и на расстоянии 2 м от красной линии ул. 8 Марта г. Майкопа.</w:t>
      </w:r>
    </w:p>
    <w:p w:rsidR="00EA5E15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E15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1F0F" w:rsidRPr="000B367A" w:rsidRDefault="00C31F0F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EC46CD">
        <w:rPr>
          <w:rFonts w:ascii="Times New Roman" w:hAnsi="Times New Roman"/>
          <w:b/>
          <w:color w:val="000000"/>
          <w:sz w:val="28"/>
          <w:szCs w:val="28"/>
        </w:rPr>
        <w:t xml:space="preserve">       И.В. Огородникова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Pr="001E003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15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.0</w:t>
      </w:r>
      <w:r w:rsidR="001E003B" w:rsidRPr="000B367A"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0B367A" w:rsidSect="003A01B1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DD6" w:rsidRDefault="00EA7DD6">
      <w:pPr>
        <w:spacing w:line="240" w:lineRule="auto"/>
      </w:pPr>
      <w:r>
        <w:separator/>
      </w:r>
    </w:p>
  </w:endnote>
  <w:endnote w:type="continuationSeparator" w:id="0">
    <w:p w:rsidR="00EA7DD6" w:rsidRDefault="00EA7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DD6" w:rsidRDefault="00EA7DD6">
      <w:pPr>
        <w:spacing w:after="0" w:line="240" w:lineRule="auto"/>
      </w:pPr>
      <w:r>
        <w:separator/>
      </w:r>
    </w:p>
  </w:footnote>
  <w:footnote w:type="continuationSeparator" w:id="0">
    <w:p w:rsidR="00EA7DD6" w:rsidRDefault="00EA7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1A15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3FD5"/>
    <w:rsid w:val="00606DC0"/>
    <w:rsid w:val="00607DA4"/>
    <w:rsid w:val="00615939"/>
    <w:rsid w:val="006200E2"/>
    <w:rsid w:val="00626A8F"/>
    <w:rsid w:val="00634BE7"/>
    <w:rsid w:val="006350F5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A68B7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1F0F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A7DD6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219</cp:revision>
  <cp:lastPrinted>2021-04-20T07:37:00Z</cp:lastPrinted>
  <dcterms:created xsi:type="dcterms:W3CDTF">2020-11-13T12:29:00Z</dcterms:created>
  <dcterms:modified xsi:type="dcterms:W3CDTF">2021-04-20T07:51:00Z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